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6B" w:rsidRDefault="000A586B" w:rsidP="000A586B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Georgia" w:hAnsi="Georgia"/>
          <w:color w:val="000000"/>
        </w:rPr>
      </w:pPr>
      <w:r>
        <w:rPr>
          <w:noProof/>
        </w:rPr>
        <w:drawing>
          <wp:inline distT="0" distB="0" distL="0" distR="0" wp14:anchorId="29967B1B" wp14:editId="6BFE9461">
            <wp:extent cx="1871980" cy="2442210"/>
            <wp:effectExtent l="0" t="0" r="0" b="0"/>
            <wp:docPr id="1" name="Picture 1" descr="Sejarah Archives - Legio Maria M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jarah Archives - Legio Maria Mala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6B" w:rsidRDefault="000A586B" w:rsidP="000A586B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1907 -1944</w:t>
      </w:r>
    </w:p>
    <w:p w:rsidR="000A586B" w:rsidRDefault="000A586B" w:rsidP="000A586B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Georgia" w:hAnsi="Georgia"/>
          <w:color w:val="000000"/>
        </w:rPr>
      </w:pPr>
      <w:bookmarkStart w:id="0" w:name="_GoBack"/>
      <w:bookmarkEnd w:id="0"/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DOA UNTUK MEMOHON BEATIFIKASI YANG DIMULIAKAN EDEL QUINN</w:t>
      </w:r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Bapa</w:t>
      </w:r>
      <w:proofErr w:type="spellEnd"/>
      <w:r>
        <w:rPr>
          <w:rFonts w:ascii="Georgia" w:hAnsi="Georgia"/>
          <w:color w:val="000000"/>
        </w:rPr>
        <w:t xml:space="preserve"> yang </w:t>
      </w:r>
      <w:proofErr w:type="spellStart"/>
      <w:r>
        <w:rPr>
          <w:rFonts w:ascii="Georgia" w:hAnsi="Georgia"/>
          <w:color w:val="000000"/>
        </w:rPr>
        <w:t>kekal</w:t>
      </w:r>
      <w:proofErr w:type="spellEnd"/>
      <w:r>
        <w:rPr>
          <w:rFonts w:ascii="Georgia" w:hAnsi="Georgia"/>
          <w:color w:val="000000"/>
        </w:rPr>
        <w:t xml:space="preserve">, kami </w:t>
      </w:r>
      <w:proofErr w:type="spellStart"/>
      <w:r>
        <w:rPr>
          <w:rFonts w:ascii="Georgia" w:hAnsi="Georgia"/>
          <w:color w:val="000000"/>
        </w:rPr>
        <w:t>berterimakasih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kepadaMu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untuk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berkat</w:t>
      </w:r>
      <w:proofErr w:type="spellEnd"/>
      <w:r>
        <w:rPr>
          <w:rFonts w:ascii="Georgia" w:hAnsi="Georgia"/>
          <w:color w:val="000000"/>
        </w:rPr>
        <w:t xml:space="preserve"> yang </w:t>
      </w:r>
      <w:proofErr w:type="spellStart"/>
      <w:r>
        <w:rPr>
          <w:rFonts w:ascii="Georgia" w:hAnsi="Georgia"/>
          <w:color w:val="000000"/>
        </w:rPr>
        <w:t>telah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Engkau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anugerahkan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kepada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hambaMu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Edel</w:t>
      </w:r>
      <w:proofErr w:type="spellEnd"/>
      <w:r>
        <w:rPr>
          <w:rFonts w:ascii="Georgia" w:hAnsi="Georgia"/>
          <w:color w:val="000000"/>
        </w:rPr>
        <w:t xml:space="preserve"> Quinn, yang </w:t>
      </w:r>
      <w:proofErr w:type="spellStart"/>
      <w:r>
        <w:rPr>
          <w:rFonts w:ascii="Georgia" w:hAnsi="Georgia"/>
          <w:color w:val="000000"/>
        </w:rPr>
        <w:t>selalu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berjuang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hidup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dalam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sukacita</w:t>
      </w:r>
      <w:proofErr w:type="spellEnd"/>
      <w:r>
        <w:rPr>
          <w:rFonts w:ascii="Georgia" w:hAnsi="Georgia"/>
          <w:color w:val="000000"/>
        </w:rPr>
        <w:t xml:space="preserve"> di </w:t>
      </w:r>
      <w:proofErr w:type="spellStart"/>
      <w:r>
        <w:rPr>
          <w:rFonts w:ascii="Georgia" w:hAnsi="Georgia"/>
          <w:color w:val="000000"/>
        </w:rPr>
        <w:t>hadapanMu</w:t>
      </w:r>
      <w:proofErr w:type="spellEnd"/>
      <w:r>
        <w:rPr>
          <w:rFonts w:ascii="Georgia" w:hAnsi="Georgia"/>
          <w:color w:val="000000"/>
        </w:rPr>
        <w:t>.</w:t>
      </w:r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Syukur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kepadaMu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Bapa</w:t>
      </w:r>
      <w:proofErr w:type="spellEnd"/>
      <w:r>
        <w:rPr>
          <w:rFonts w:ascii="Georgia" w:hAnsi="Georgia"/>
          <w:color w:val="000000"/>
        </w:rPr>
        <w:t>,</w:t>
      </w:r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Atas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semangat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kasih</w:t>
      </w:r>
      <w:proofErr w:type="spellEnd"/>
      <w:r>
        <w:rPr>
          <w:rFonts w:ascii="Georgia" w:hAnsi="Georgia"/>
          <w:color w:val="000000"/>
        </w:rPr>
        <w:t xml:space="preserve"> yang </w:t>
      </w:r>
      <w:proofErr w:type="spellStart"/>
      <w:r>
        <w:rPr>
          <w:rFonts w:ascii="Georgia" w:hAnsi="Georgia"/>
          <w:color w:val="000000"/>
        </w:rPr>
        <w:t>dihembuskan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Roh</w:t>
      </w:r>
      <w:proofErr w:type="spellEnd"/>
      <w:r>
        <w:rPr>
          <w:rFonts w:ascii="Georgia" w:hAnsi="Georgia"/>
          <w:color w:val="000000"/>
        </w:rPr>
        <w:t xml:space="preserve"> Kudus </w:t>
      </w:r>
      <w:proofErr w:type="spellStart"/>
      <w:r>
        <w:rPr>
          <w:rFonts w:ascii="Georgia" w:hAnsi="Georgia"/>
          <w:color w:val="000000"/>
        </w:rPr>
        <w:t>dalam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hatinya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dan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atas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kekuatan</w:t>
      </w:r>
      <w:proofErr w:type="spellEnd"/>
      <w:r>
        <w:rPr>
          <w:rFonts w:ascii="Georgia" w:hAnsi="Georgia"/>
          <w:color w:val="000000"/>
        </w:rPr>
        <w:t xml:space="preserve"> yang </w:t>
      </w:r>
      <w:proofErr w:type="spellStart"/>
      <w:r>
        <w:rPr>
          <w:rFonts w:ascii="Georgia" w:hAnsi="Georgia"/>
          <w:color w:val="000000"/>
        </w:rPr>
        <w:t>ia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dapatkan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dari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Roh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kehidupan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untuk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bekerja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keras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sampai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mati</w:t>
      </w:r>
      <w:proofErr w:type="spellEnd"/>
      <w:r>
        <w:rPr>
          <w:rFonts w:ascii="Georgia" w:hAnsi="Georgia"/>
          <w:color w:val="000000"/>
        </w:rPr>
        <w:t xml:space="preserve"> demi </w:t>
      </w:r>
      <w:proofErr w:type="spellStart"/>
      <w:r>
        <w:rPr>
          <w:rFonts w:ascii="Georgia" w:hAnsi="Georgia"/>
          <w:color w:val="000000"/>
        </w:rPr>
        <w:t>kemuliaan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namaMu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sambil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penuh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cinta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mengandalkan</w:t>
      </w:r>
      <w:proofErr w:type="spellEnd"/>
      <w:r>
        <w:rPr>
          <w:rFonts w:ascii="Georgia" w:hAnsi="Georgia"/>
          <w:color w:val="000000"/>
        </w:rPr>
        <w:t xml:space="preserve"> Maria </w:t>
      </w:r>
      <w:proofErr w:type="spellStart"/>
      <w:r>
        <w:rPr>
          <w:rFonts w:ascii="Georgia" w:hAnsi="Georgia"/>
          <w:color w:val="000000"/>
        </w:rPr>
        <w:t>Bunda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Gereja</w:t>
      </w:r>
      <w:proofErr w:type="spellEnd"/>
      <w:r>
        <w:rPr>
          <w:rFonts w:ascii="Georgia" w:hAnsi="Georgia"/>
          <w:color w:val="000000"/>
        </w:rPr>
        <w:t>.</w:t>
      </w:r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Ya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Bapa</w:t>
      </w:r>
      <w:proofErr w:type="spellEnd"/>
      <w:r>
        <w:rPr>
          <w:rFonts w:ascii="Georgia" w:hAnsi="Georgia"/>
          <w:color w:val="000000"/>
        </w:rPr>
        <w:t xml:space="preserve"> yang </w:t>
      </w:r>
      <w:proofErr w:type="spellStart"/>
      <w:r>
        <w:rPr>
          <w:rFonts w:ascii="Georgia" w:hAnsi="Georgia"/>
          <w:color w:val="000000"/>
        </w:rPr>
        <w:t>berbelas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kasih</w:t>
      </w:r>
      <w:proofErr w:type="spellEnd"/>
      <w:r>
        <w:rPr>
          <w:rFonts w:ascii="Georgia" w:hAnsi="Georgia"/>
          <w:color w:val="000000"/>
        </w:rPr>
        <w:t>,</w:t>
      </w:r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Yakin </w:t>
      </w:r>
      <w:proofErr w:type="spellStart"/>
      <w:r>
        <w:rPr>
          <w:rFonts w:ascii="Georgia" w:hAnsi="Georgia"/>
          <w:color w:val="000000"/>
        </w:rPr>
        <w:t>bahwa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hidupnya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berkenan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padaMu</w:t>
      </w:r>
      <w:proofErr w:type="spellEnd"/>
      <w:r>
        <w:rPr>
          <w:rFonts w:ascii="Georgia" w:hAnsi="Georgia"/>
          <w:color w:val="000000"/>
        </w:rPr>
        <w:t xml:space="preserve">, kami </w:t>
      </w:r>
      <w:proofErr w:type="spellStart"/>
      <w:r>
        <w:rPr>
          <w:rFonts w:ascii="Georgia" w:hAnsi="Georgia"/>
          <w:color w:val="000000"/>
        </w:rPr>
        <w:t>mohon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kepadaMu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dengan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perantaraannya</w:t>
      </w:r>
      <w:proofErr w:type="spellEnd"/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(… </w:t>
      </w:r>
      <w:proofErr w:type="spellStart"/>
      <w:r>
        <w:rPr>
          <w:rFonts w:ascii="Georgia" w:hAnsi="Georgia"/>
          <w:color w:val="000000"/>
        </w:rPr>
        <w:t>sebutkan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permohonan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dalam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keheningan</w:t>
      </w:r>
      <w:proofErr w:type="spellEnd"/>
      <w:r>
        <w:rPr>
          <w:rFonts w:ascii="Georgia" w:hAnsi="Georgia"/>
          <w:color w:val="000000"/>
        </w:rPr>
        <w:t>)</w:t>
      </w:r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Ya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Bapa</w:t>
      </w:r>
      <w:proofErr w:type="spellEnd"/>
      <w:r>
        <w:rPr>
          <w:rFonts w:ascii="Georgia" w:hAnsi="Georgia"/>
          <w:color w:val="000000"/>
        </w:rPr>
        <w:t xml:space="preserve"> yang </w:t>
      </w:r>
      <w:proofErr w:type="spellStart"/>
      <w:r>
        <w:rPr>
          <w:rFonts w:ascii="Georgia" w:hAnsi="Georgia"/>
          <w:color w:val="000000"/>
        </w:rPr>
        <w:t>maharahim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nyatakanlah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dengan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istimewa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kemuliaan</w:t>
      </w:r>
      <w:proofErr w:type="spellEnd"/>
      <w:r>
        <w:rPr>
          <w:rFonts w:ascii="Georgia" w:hAnsi="Georgia"/>
          <w:color w:val="000000"/>
        </w:rPr>
        <w:t xml:space="preserve"> yang </w:t>
      </w:r>
      <w:proofErr w:type="spellStart"/>
      <w:r>
        <w:rPr>
          <w:rFonts w:ascii="Georgia" w:hAnsi="Georgia"/>
          <w:color w:val="000000"/>
        </w:rPr>
        <w:t>ia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nikmati</w:t>
      </w:r>
      <w:proofErr w:type="spellEnd"/>
      <w:r>
        <w:rPr>
          <w:rFonts w:ascii="Georgia" w:hAnsi="Georgia"/>
          <w:color w:val="000000"/>
        </w:rPr>
        <w:t xml:space="preserve"> di </w:t>
      </w:r>
      <w:proofErr w:type="spellStart"/>
      <w:r>
        <w:rPr>
          <w:rFonts w:ascii="Georgia" w:hAnsi="Georgia"/>
          <w:color w:val="000000"/>
        </w:rPr>
        <w:t>surga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sehingga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ia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juga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dimuliakan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oleh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GerejaMu</w:t>
      </w:r>
      <w:proofErr w:type="spellEnd"/>
      <w:r>
        <w:rPr>
          <w:rFonts w:ascii="Georgia" w:hAnsi="Georgia"/>
          <w:color w:val="000000"/>
        </w:rPr>
        <w:t xml:space="preserve"> di </w:t>
      </w:r>
      <w:proofErr w:type="spellStart"/>
      <w:r>
        <w:rPr>
          <w:rFonts w:ascii="Georgia" w:hAnsi="Georgia"/>
          <w:color w:val="000000"/>
        </w:rPr>
        <w:t>bumi</w:t>
      </w:r>
      <w:proofErr w:type="spellEnd"/>
      <w:r>
        <w:rPr>
          <w:rFonts w:ascii="Georgia" w:hAnsi="Georgia"/>
          <w:color w:val="000000"/>
        </w:rPr>
        <w:t xml:space="preserve">. Demi </w:t>
      </w:r>
      <w:proofErr w:type="spellStart"/>
      <w:r>
        <w:rPr>
          <w:rFonts w:ascii="Georgia" w:hAnsi="Georgia"/>
          <w:color w:val="000000"/>
        </w:rPr>
        <w:t>Kristus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Tuhan</w:t>
      </w:r>
      <w:proofErr w:type="spellEnd"/>
      <w:r>
        <w:rPr>
          <w:rFonts w:ascii="Georgia" w:hAnsi="Georgia"/>
          <w:color w:val="000000"/>
        </w:rPr>
        <w:t xml:space="preserve"> kami. Amin.</w:t>
      </w:r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Kami </w:t>
      </w:r>
      <w:proofErr w:type="spellStart"/>
      <w:r>
        <w:rPr>
          <w:rFonts w:ascii="Georgia" w:hAnsi="Georgia"/>
          <w:color w:val="000000"/>
        </w:rPr>
        <w:t>sampaikan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permohonan</w:t>
      </w:r>
      <w:proofErr w:type="spellEnd"/>
      <w:r>
        <w:rPr>
          <w:rFonts w:ascii="Georgia" w:hAnsi="Georgia"/>
          <w:color w:val="000000"/>
        </w:rPr>
        <w:t xml:space="preserve"> kami </w:t>
      </w:r>
      <w:proofErr w:type="spellStart"/>
      <w:r>
        <w:rPr>
          <w:rFonts w:ascii="Georgia" w:hAnsi="Georgia"/>
          <w:color w:val="000000"/>
        </w:rPr>
        <w:t>dalam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tangan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Bunda</w:t>
      </w:r>
      <w:proofErr w:type="spellEnd"/>
      <w:r>
        <w:rPr>
          <w:rFonts w:ascii="Georgia" w:hAnsi="Georgia"/>
          <w:color w:val="000000"/>
        </w:rPr>
        <w:t xml:space="preserve"> Maria, </w:t>
      </w:r>
      <w:proofErr w:type="spellStart"/>
      <w:r>
        <w:rPr>
          <w:rFonts w:ascii="Georgia" w:hAnsi="Georgia"/>
          <w:color w:val="000000"/>
        </w:rPr>
        <w:t>sebagaimana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dilakukan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Edel</w:t>
      </w:r>
      <w:proofErr w:type="spellEnd"/>
      <w:r>
        <w:rPr>
          <w:rFonts w:ascii="Georgia" w:hAnsi="Georgia"/>
          <w:color w:val="000000"/>
        </w:rPr>
        <w:t xml:space="preserve"> Quinn </w:t>
      </w:r>
      <w:proofErr w:type="spellStart"/>
      <w:r>
        <w:rPr>
          <w:rFonts w:ascii="Georgia" w:hAnsi="Georgia"/>
          <w:color w:val="000000"/>
        </w:rPr>
        <w:t>dalam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setiap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doanya</w:t>
      </w:r>
      <w:proofErr w:type="spellEnd"/>
      <w:r>
        <w:rPr>
          <w:rFonts w:ascii="Georgia" w:hAnsi="Georgia"/>
          <w:color w:val="000000"/>
        </w:rPr>
        <w:t>.</w:t>
      </w:r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Salam Maria </w:t>
      </w:r>
      <w:proofErr w:type="gramStart"/>
      <w:r>
        <w:rPr>
          <w:rFonts w:ascii="Georgia" w:hAnsi="Georgia"/>
          <w:color w:val="000000"/>
        </w:rPr>
        <w:t>…..</w:t>
      </w:r>
      <w:proofErr w:type="gramEnd"/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Nihil </w:t>
      </w:r>
      <w:proofErr w:type="spellStart"/>
      <w:proofErr w:type="gramStart"/>
      <w:r>
        <w:rPr>
          <w:rFonts w:ascii="Georgia" w:hAnsi="Georgia"/>
          <w:color w:val="000000"/>
        </w:rPr>
        <w:t>Obstat</w:t>
      </w:r>
      <w:proofErr w:type="spellEnd"/>
      <w:r>
        <w:rPr>
          <w:rFonts w:ascii="Georgia" w:hAnsi="Georgia"/>
          <w:color w:val="000000"/>
        </w:rPr>
        <w:t xml:space="preserve"> :</w:t>
      </w:r>
      <w:proofErr w:type="gramEnd"/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 November 2011</w:t>
      </w:r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RD. Petrus </w:t>
      </w:r>
      <w:proofErr w:type="spellStart"/>
      <w:r>
        <w:rPr>
          <w:rFonts w:ascii="Georgia" w:hAnsi="Georgia"/>
          <w:color w:val="000000"/>
        </w:rPr>
        <w:t>Tunjung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Kesuma</w:t>
      </w:r>
      <w:proofErr w:type="spellEnd"/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 </w:t>
      </w:r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Imprimatur :</w:t>
      </w:r>
      <w:proofErr w:type="gramEnd"/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10 November 2011</w:t>
      </w:r>
    </w:p>
    <w:p w:rsidR="008F3FAF" w:rsidRDefault="008F3FAF" w:rsidP="008F3FAF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RD. </w:t>
      </w:r>
      <w:proofErr w:type="spellStart"/>
      <w:r>
        <w:rPr>
          <w:rFonts w:ascii="Georgia" w:hAnsi="Georgia"/>
          <w:color w:val="000000"/>
        </w:rPr>
        <w:t>Yohanes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Subagyo</w:t>
      </w:r>
      <w:proofErr w:type="spellEnd"/>
    </w:p>
    <w:p w:rsidR="008F3FAF" w:rsidRDefault="008F3FAF" w:rsidP="008F3FA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Vikaris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Jendral</w:t>
      </w:r>
      <w:proofErr w:type="spellEnd"/>
      <w:r>
        <w:rPr>
          <w:rFonts w:ascii="Georgia" w:hAnsi="Georgia"/>
          <w:color w:val="000000"/>
        </w:rPr>
        <w:t xml:space="preserve"> KAJ</w:t>
      </w:r>
    </w:p>
    <w:p w:rsidR="00A62EAD" w:rsidRDefault="00A62EAD"/>
    <w:p w:rsidR="008F3FAF" w:rsidRDefault="008F3FAF"/>
    <w:sectPr w:rsidR="008F3FAF" w:rsidSect="008F3FA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AF"/>
    <w:rsid w:val="000A586B"/>
    <w:rsid w:val="008F3FAF"/>
    <w:rsid w:val="00A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C1AE"/>
  <w15:chartTrackingRefBased/>
  <w15:docId w15:val="{128065A5-23C7-4BFE-A01F-DA80A8C1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2021-08-08T11:44:00Z</dcterms:created>
  <dcterms:modified xsi:type="dcterms:W3CDTF">2021-08-08T12:05:00Z</dcterms:modified>
</cp:coreProperties>
</file>